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9F9" w:rsidRDefault="006869F9" w:rsidP="006869F9">
      <w:pPr>
        <w:pStyle w:val="DayTableBullet"/>
        <w:ind w:left="160"/>
      </w:pPr>
      <w:r>
        <w:t>PA Breakout one</w:t>
      </w:r>
    </w:p>
    <w:p w:rsidR="006869F9" w:rsidRDefault="006869F9" w:rsidP="006869F9">
      <w:pPr>
        <w:pStyle w:val="DayTableBullet"/>
        <w:ind w:left="160"/>
      </w:pPr>
    </w:p>
    <w:p w:rsidR="006869F9" w:rsidRPr="006869F9" w:rsidRDefault="004870F8" w:rsidP="004870F8">
      <w:pPr>
        <w:pStyle w:val="DayTableBullet"/>
        <w:numPr>
          <w:ilvl w:val="0"/>
          <w:numId w:val="3"/>
        </w:numPr>
        <w:rPr>
          <w:rFonts w:ascii="Comic Sans MS" w:hAnsi="Comic Sans MS"/>
          <w:sz w:val="144"/>
          <w:szCs w:val="144"/>
        </w:rPr>
      </w:pPr>
      <w:proofErr w:type="gramStart"/>
      <w:r>
        <w:rPr>
          <w:rFonts w:ascii="Comic Sans MS" w:hAnsi="Comic Sans MS"/>
          <w:sz w:val="144"/>
          <w:szCs w:val="144"/>
        </w:rPr>
        <w:t>t</w:t>
      </w:r>
      <w:r w:rsidR="006869F9" w:rsidRPr="006869F9">
        <w:rPr>
          <w:rFonts w:ascii="Comic Sans MS" w:hAnsi="Comic Sans MS"/>
          <w:sz w:val="144"/>
          <w:szCs w:val="144"/>
        </w:rPr>
        <w:t>o</w:t>
      </w:r>
      <w:proofErr w:type="gramEnd"/>
      <w:r w:rsidR="006869F9" w:rsidRPr="006869F9">
        <w:rPr>
          <w:rFonts w:ascii="Comic Sans MS" w:hAnsi="Comic Sans MS"/>
          <w:sz w:val="144"/>
          <w:szCs w:val="144"/>
        </w:rPr>
        <w:t xml:space="preserve"> create geometric patterns and use them to support our own understanding of multiplicative thinking, generalizations and multiple representations.</w:t>
      </w:r>
    </w:p>
    <w:p w:rsidR="004870F8" w:rsidRDefault="004870F8" w:rsidP="004870F8">
      <w:pPr>
        <w:pStyle w:val="DayTableBullet"/>
        <w:numPr>
          <w:ilvl w:val="0"/>
          <w:numId w:val="3"/>
        </w:numPr>
        <w:rPr>
          <w:rFonts w:ascii="Comic Sans MS" w:hAnsi="Comic Sans MS"/>
          <w:sz w:val="144"/>
          <w:szCs w:val="144"/>
        </w:rPr>
      </w:pPr>
      <w:proofErr w:type="gramStart"/>
      <w:r>
        <w:rPr>
          <w:rFonts w:ascii="Comic Sans MS" w:hAnsi="Comic Sans MS"/>
          <w:sz w:val="144"/>
          <w:szCs w:val="144"/>
        </w:rPr>
        <w:lastRenderedPageBreak/>
        <w:t>t</w:t>
      </w:r>
      <w:r w:rsidR="006869F9" w:rsidRPr="006869F9">
        <w:rPr>
          <w:rFonts w:ascii="Comic Sans MS" w:hAnsi="Comic Sans MS"/>
          <w:sz w:val="144"/>
          <w:szCs w:val="144"/>
        </w:rPr>
        <w:t>o</w:t>
      </w:r>
      <w:proofErr w:type="gramEnd"/>
      <w:r w:rsidR="006869F9" w:rsidRPr="006869F9">
        <w:rPr>
          <w:rFonts w:ascii="Comic Sans MS" w:hAnsi="Comic Sans MS"/>
          <w:sz w:val="144"/>
          <w:szCs w:val="144"/>
        </w:rPr>
        <w:t xml:space="preserve"> begin discussing the idea of responding to students in the moment.</w:t>
      </w:r>
    </w:p>
    <w:p w:rsidR="006869F9" w:rsidRPr="004870F8" w:rsidRDefault="004870F8" w:rsidP="004870F8">
      <w:pPr>
        <w:rPr>
          <w:rFonts w:ascii="Comic Sans MS" w:eastAsia="Times New Roman" w:hAnsi="Comic Sans MS" w:cs="Times New Roman"/>
          <w:sz w:val="144"/>
          <w:szCs w:val="144"/>
          <w:lang w:val="en-CA"/>
        </w:rPr>
      </w:pPr>
      <w:r>
        <w:rPr>
          <w:rFonts w:ascii="Comic Sans MS" w:hAnsi="Comic Sans MS"/>
          <w:sz w:val="144"/>
          <w:szCs w:val="144"/>
        </w:rPr>
        <w:br w:type="page"/>
      </w:r>
    </w:p>
    <w:p w:rsidR="006869F9" w:rsidRPr="006869F9" w:rsidRDefault="006869F9">
      <w:pPr>
        <w:rPr>
          <w:rFonts w:ascii="Comic Sans MS" w:hAnsi="Comic Sans MS"/>
          <w:sz w:val="20"/>
          <w:szCs w:val="20"/>
        </w:rPr>
      </w:pPr>
      <w:r w:rsidRPr="006869F9">
        <w:rPr>
          <w:rFonts w:ascii="Comic Sans MS" w:hAnsi="Comic Sans MS"/>
          <w:sz w:val="20"/>
          <w:szCs w:val="20"/>
        </w:rPr>
        <w:lastRenderedPageBreak/>
        <w:t>PA Breakout 2</w:t>
      </w:r>
    </w:p>
    <w:p w:rsidR="006869F9" w:rsidRPr="006869F9" w:rsidRDefault="004870F8" w:rsidP="004870F8">
      <w:pPr>
        <w:pStyle w:val="DayTableBullet"/>
        <w:numPr>
          <w:ilvl w:val="0"/>
          <w:numId w:val="4"/>
        </w:numPr>
        <w:rPr>
          <w:rFonts w:ascii="Comic Sans MS" w:hAnsi="Comic Sans MS"/>
          <w:sz w:val="144"/>
          <w:szCs w:val="144"/>
        </w:rPr>
      </w:pPr>
      <w:proofErr w:type="gramStart"/>
      <w:r>
        <w:rPr>
          <w:rFonts w:ascii="Comic Sans MS" w:hAnsi="Comic Sans MS"/>
          <w:sz w:val="144"/>
          <w:szCs w:val="144"/>
        </w:rPr>
        <w:t>to</w:t>
      </w:r>
      <w:proofErr w:type="gramEnd"/>
      <w:r>
        <w:rPr>
          <w:rFonts w:ascii="Comic Sans MS" w:hAnsi="Comic Sans MS"/>
          <w:sz w:val="144"/>
          <w:szCs w:val="144"/>
        </w:rPr>
        <w:t xml:space="preserve"> e</w:t>
      </w:r>
      <w:r w:rsidR="006869F9" w:rsidRPr="006869F9">
        <w:rPr>
          <w:rFonts w:ascii="Comic Sans MS" w:hAnsi="Comic Sans MS"/>
          <w:sz w:val="144"/>
          <w:szCs w:val="144"/>
        </w:rPr>
        <w:t>xplore different representations of patterns and discover that different representations bring about different mathematical concepts.</w:t>
      </w:r>
    </w:p>
    <w:p w:rsidR="004870F8" w:rsidRDefault="004870F8" w:rsidP="004870F8">
      <w:pPr>
        <w:pStyle w:val="ListParagraph"/>
        <w:numPr>
          <w:ilvl w:val="0"/>
          <w:numId w:val="4"/>
        </w:numPr>
        <w:rPr>
          <w:rFonts w:ascii="Comic Sans MS" w:hAnsi="Comic Sans MS"/>
          <w:sz w:val="144"/>
          <w:szCs w:val="144"/>
        </w:rPr>
      </w:pPr>
      <w:proofErr w:type="gramStart"/>
      <w:r w:rsidRPr="004870F8">
        <w:rPr>
          <w:rFonts w:ascii="Comic Sans MS" w:hAnsi="Comic Sans MS"/>
          <w:sz w:val="144"/>
          <w:szCs w:val="144"/>
        </w:rPr>
        <w:lastRenderedPageBreak/>
        <w:t>to</w:t>
      </w:r>
      <w:proofErr w:type="gramEnd"/>
      <w:r w:rsidRPr="004870F8">
        <w:rPr>
          <w:rFonts w:ascii="Comic Sans MS" w:hAnsi="Comic Sans MS"/>
          <w:sz w:val="144"/>
          <w:szCs w:val="144"/>
        </w:rPr>
        <w:t xml:space="preserve"> e</w:t>
      </w:r>
      <w:r w:rsidR="006869F9" w:rsidRPr="004870F8">
        <w:rPr>
          <w:rFonts w:ascii="Comic Sans MS" w:hAnsi="Comic Sans MS"/>
          <w:sz w:val="144"/>
          <w:szCs w:val="144"/>
        </w:rPr>
        <w:t>xperience creating learning goals, success criteria and consolidating questions.</w:t>
      </w:r>
    </w:p>
    <w:p w:rsidR="006869F9" w:rsidRPr="004870F8" w:rsidRDefault="004870F8" w:rsidP="004870F8">
      <w:pPr>
        <w:rPr>
          <w:rFonts w:ascii="Comic Sans MS" w:hAnsi="Comic Sans MS"/>
          <w:sz w:val="144"/>
          <w:szCs w:val="144"/>
        </w:rPr>
      </w:pPr>
      <w:r>
        <w:rPr>
          <w:rFonts w:ascii="Comic Sans MS" w:hAnsi="Comic Sans MS"/>
          <w:sz w:val="144"/>
          <w:szCs w:val="144"/>
        </w:rPr>
        <w:br w:type="page"/>
      </w:r>
    </w:p>
    <w:p w:rsidR="006869F9" w:rsidRDefault="006869F9" w:rsidP="006869F9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PA Breakout 3</w:t>
      </w:r>
    </w:p>
    <w:p w:rsidR="004870F8" w:rsidRDefault="006869F9" w:rsidP="004870F8">
      <w:pPr>
        <w:pStyle w:val="DayTableBullet"/>
        <w:numPr>
          <w:ilvl w:val="0"/>
          <w:numId w:val="5"/>
        </w:numPr>
        <w:rPr>
          <w:rFonts w:ascii="Comic Sans MS" w:hAnsi="Comic Sans MS"/>
          <w:sz w:val="144"/>
          <w:szCs w:val="144"/>
        </w:rPr>
      </w:pPr>
      <w:r w:rsidRPr="006869F9">
        <w:rPr>
          <w:rFonts w:ascii="Comic Sans MS" w:hAnsi="Comic Sans MS"/>
          <w:sz w:val="144"/>
          <w:szCs w:val="144"/>
        </w:rPr>
        <w:t>providing feedback to move towards the attainment of learning goals</w:t>
      </w:r>
    </w:p>
    <w:p w:rsidR="006869F9" w:rsidRPr="004870F8" w:rsidRDefault="004870F8" w:rsidP="004870F8">
      <w:pPr>
        <w:rPr>
          <w:rFonts w:ascii="Comic Sans MS" w:eastAsia="Times New Roman" w:hAnsi="Comic Sans MS" w:cs="Times New Roman"/>
          <w:sz w:val="144"/>
          <w:szCs w:val="144"/>
          <w:lang w:val="en-CA"/>
        </w:rPr>
      </w:pPr>
      <w:r>
        <w:rPr>
          <w:rFonts w:ascii="Comic Sans MS" w:hAnsi="Comic Sans MS"/>
          <w:sz w:val="144"/>
          <w:szCs w:val="144"/>
        </w:rPr>
        <w:br w:type="page"/>
      </w:r>
    </w:p>
    <w:p w:rsidR="006869F9" w:rsidRPr="006869F9" w:rsidRDefault="006869F9" w:rsidP="004870F8">
      <w:pPr>
        <w:pStyle w:val="DayTableBullet"/>
        <w:numPr>
          <w:ilvl w:val="0"/>
          <w:numId w:val="5"/>
        </w:numPr>
        <w:rPr>
          <w:rFonts w:ascii="Comic Sans MS" w:hAnsi="Comic Sans MS"/>
          <w:sz w:val="144"/>
          <w:szCs w:val="144"/>
        </w:rPr>
      </w:pPr>
      <w:r w:rsidRPr="006869F9">
        <w:rPr>
          <w:rFonts w:ascii="Comic Sans MS" w:hAnsi="Comic Sans MS"/>
          <w:sz w:val="144"/>
          <w:szCs w:val="144"/>
        </w:rPr>
        <w:lastRenderedPageBreak/>
        <w:t xml:space="preserve">to continue to build an understanding of multiplicative thinking, generalizing and multiplicative thinking </w:t>
      </w:r>
    </w:p>
    <w:p w:rsidR="006869F9" w:rsidRDefault="006869F9" w:rsidP="006869F9">
      <w:pPr>
        <w:pStyle w:val="DayTableBullet"/>
      </w:pPr>
    </w:p>
    <w:p w:rsidR="006869F9" w:rsidRDefault="006869F9" w:rsidP="006869F9">
      <w:pPr>
        <w:pStyle w:val="DayTableBullet"/>
        <w:ind w:left="160"/>
      </w:pPr>
      <w:r>
        <w:t>PA Breakout 4</w:t>
      </w:r>
    </w:p>
    <w:p w:rsidR="006869F9" w:rsidRDefault="006869F9" w:rsidP="006869F9">
      <w:pPr>
        <w:pStyle w:val="DayTableBullet"/>
        <w:ind w:left="191"/>
        <w:rPr>
          <w:rFonts w:ascii="Comic Sans MS" w:hAnsi="Comic Sans MS"/>
          <w:sz w:val="144"/>
          <w:szCs w:val="144"/>
        </w:rPr>
      </w:pPr>
      <w:proofErr w:type="gramStart"/>
      <w:r w:rsidRPr="006869F9">
        <w:rPr>
          <w:rFonts w:ascii="Comic Sans MS" w:hAnsi="Comic Sans MS"/>
          <w:sz w:val="144"/>
          <w:szCs w:val="144"/>
        </w:rPr>
        <w:t>to</w:t>
      </w:r>
      <w:proofErr w:type="gramEnd"/>
      <w:r w:rsidRPr="006869F9">
        <w:rPr>
          <w:rFonts w:ascii="Comic Sans MS" w:hAnsi="Comic Sans MS"/>
          <w:sz w:val="144"/>
          <w:szCs w:val="144"/>
        </w:rPr>
        <w:t xml:space="preserve"> investigate resources and instructional approaches to </w:t>
      </w:r>
      <w:r w:rsidRPr="006869F9">
        <w:rPr>
          <w:rFonts w:ascii="Comic Sans MS" w:hAnsi="Comic Sans MS"/>
          <w:sz w:val="144"/>
          <w:szCs w:val="144"/>
        </w:rPr>
        <w:lastRenderedPageBreak/>
        <w:t>support students who struggle in patterning and algebra</w:t>
      </w:r>
    </w:p>
    <w:p w:rsidR="004870F8" w:rsidRPr="004870F8" w:rsidRDefault="004870F8" w:rsidP="004870F8">
      <w:pPr>
        <w:rPr>
          <w:rFonts w:ascii="Comic Sans MS" w:eastAsia="Times New Roman" w:hAnsi="Comic Sans MS" w:cs="Times New Roman"/>
          <w:sz w:val="144"/>
          <w:szCs w:val="144"/>
          <w:lang w:val="en-CA"/>
        </w:rPr>
      </w:pPr>
      <w:r>
        <w:rPr>
          <w:rFonts w:ascii="Comic Sans MS" w:hAnsi="Comic Sans MS"/>
          <w:sz w:val="144"/>
          <w:szCs w:val="144"/>
        </w:rPr>
        <w:br w:type="page"/>
      </w:r>
    </w:p>
    <w:p w:rsidR="006869F9" w:rsidRPr="004870F8" w:rsidRDefault="006869F9" w:rsidP="004870F8">
      <w:pPr>
        <w:pStyle w:val="ListParagraph"/>
        <w:numPr>
          <w:ilvl w:val="0"/>
          <w:numId w:val="6"/>
        </w:numPr>
        <w:rPr>
          <w:rFonts w:ascii="Comic Sans MS" w:hAnsi="Comic Sans MS"/>
          <w:sz w:val="144"/>
          <w:szCs w:val="144"/>
        </w:rPr>
      </w:pPr>
      <w:r w:rsidRPr="004870F8">
        <w:rPr>
          <w:rFonts w:ascii="Comic Sans MS" w:hAnsi="Comic Sans MS"/>
          <w:sz w:val="144"/>
          <w:szCs w:val="144"/>
        </w:rPr>
        <w:lastRenderedPageBreak/>
        <w:t>to deepen our understanding of multiplicative thinking, generalizations and multiple representations</w:t>
      </w:r>
    </w:p>
    <w:p w:rsidR="006869F9" w:rsidRPr="006869F9" w:rsidRDefault="006869F9" w:rsidP="006869F9">
      <w:pPr>
        <w:rPr>
          <w:rFonts w:ascii="Comic Sans MS" w:hAnsi="Comic Sans MS"/>
          <w:sz w:val="144"/>
          <w:szCs w:val="144"/>
        </w:rPr>
      </w:pPr>
    </w:p>
    <w:sectPr w:rsidR="006869F9" w:rsidRPr="006869F9" w:rsidSect="006869F9">
      <w:pgSz w:w="24480" w:h="15840" w:orient="landscape" w:code="17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2A4DB2"/>
    <w:multiLevelType w:val="hybridMultilevel"/>
    <w:tmpl w:val="A7DAF3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383289"/>
    <w:multiLevelType w:val="hybridMultilevel"/>
    <w:tmpl w:val="F87A1F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106304"/>
    <w:multiLevelType w:val="hybridMultilevel"/>
    <w:tmpl w:val="D3F619A4"/>
    <w:lvl w:ilvl="0" w:tplc="04090001">
      <w:start w:val="1"/>
      <w:numFmt w:val="bullet"/>
      <w:lvlText w:val=""/>
      <w:lvlJc w:val="left"/>
      <w:pPr>
        <w:ind w:left="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0" w:hanging="360"/>
      </w:pPr>
      <w:rPr>
        <w:rFonts w:ascii="Wingdings" w:hAnsi="Wingdings" w:hint="default"/>
      </w:rPr>
    </w:lvl>
  </w:abstractNum>
  <w:abstractNum w:abstractNumId="3">
    <w:nsid w:val="705C5660"/>
    <w:multiLevelType w:val="hybridMultilevel"/>
    <w:tmpl w:val="5FDE4DC4"/>
    <w:lvl w:ilvl="0" w:tplc="04090001">
      <w:start w:val="1"/>
      <w:numFmt w:val="bullet"/>
      <w:lvlText w:val=""/>
      <w:lvlJc w:val="left"/>
      <w:pPr>
        <w:tabs>
          <w:tab w:val="num" w:pos="160"/>
        </w:tabs>
        <w:ind w:left="160" w:hanging="1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0B761AD"/>
    <w:multiLevelType w:val="hybridMultilevel"/>
    <w:tmpl w:val="BD8E81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40959A5"/>
    <w:multiLevelType w:val="hybridMultilevel"/>
    <w:tmpl w:val="9D647FDE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3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6869F9"/>
    <w:rsid w:val="000F1C72"/>
    <w:rsid w:val="00313E41"/>
    <w:rsid w:val="003B050B"/>
    <w:rsid w:val="00407BCC"/>
    <w:rsid w:val="004870F8"/>
    <w:rsid w:val="00551A01"/>
    <w:rsid w:val="005A1D41"/>
    <w:rsid w:val="006869F9"/>
    <w:rsid w:val="009850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3E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ayTableBullet">
    <w:name w:val="Day Table Bullet"/>
    <w:basedOn w:val="Normal"/>
    <w:rsid w:val="006869F9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en-CA"/>
    </w:rPr>
  </w:style>
  <w:style w:type="paragraph" w:styleId="ListParagraph">
    <w:name w:val="List Paragraph"/>
    <w:basedOn w:val="Normal"/>
    <w:uiPriority w:val="34"/>
    <w:qFormat/>
    <w:rsid w:val="004870F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8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Trillium Lakelands District School Board</Company>
  <LinksUpToDate>false</LinksUpToDate>
  <CharactersWithSpaces>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d.wines</dc:creator>
  <cp:keywords/>
  <dc:description/>
  <cp:lastModifiedBy>d.wines</cp:lastModifiedBy>
  <cp:revision>2</cp:revision>
  <cp:lastPrinted>2011-08-09T13:40:00Z</cp:lastPrinted>
  <dcterms:created xsi:type="dcterms:W3CDTF">2011-08-09T13:26:00Z</dcterms:created>
  <dcterms:modified xsi:type="dcterms:W3CDTF">2011-08-09T14:36:00Z</dcterms:modified>
</cp:coreProperties>
</file>